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0" w:rsidRPr="00171775" w:rsidRDefault="00073360" w:rsidP="008C4F09">
      <w:pPr>
        <w:ind w:right="-185"/>
        <w:jc w:val="both"/>
        <w:rPr>
          <w:sz w:val="26"/>
          <w:szCs w:val="26"/>
        </w:rPr>
      </w:pPr>
    </w:p>
    <w:p w:rsidR="00073360" w:rsidRPr="00171775" w:rsidRDefault="00073360" w:rsidP="008C4F09">
      <w:pPr>
        <w:ind w:right="-185"/>
        <w:jc w:val="both"/>
        <w:rPr>
          <w:sz w:val="26"/>
          <w:szCs w:val="26"/>
        </w:rPr>
      </w:pPr>
    </w:p>
    <w:p w:rsidR="00073360" w:rsidRPr="00171775" w:rsidRDefault="00073360" w:rsidP="008C4F09">
      <w:pPr>
        <w:jc w:val="both"/>
        <w:rPr>
          <w:sz w:val="26"/>
          <w:szCs w:val="26"/>
        </w:rPr>
      </w:pPr>
    </w:p>
    <w:p w:rsidR="00073360" w:rsidRPr="00171775" w:rsidRDefault="00073360" w:rsidP="008C4F09">
      <w:pPr>
        <w:jc w:val="both"/>
        <w:rPr>
          <w:sz w:val="26"/>
          <w:szCs w:val="26"/>
        </w:rPr>
      </w:pPr>
    </w:p>
    <w:p w:rsidR="00073360" w:rsidRPr="00171775" w:rsidRDefault="00073360" w:rsidP="008C4F09">
      <w:pPr>
        <w:jc w:val="both"/>
        <w:rPr>
          <w:sz w:val="26"/>
          <w:szCs w:val="26"/>
        </w:rPr>
      </w:pPr>
    </w:p>
    <w:p w:rsidR="00073360" w:rsidRPr="00171775" w:rsidRDefault="00073360" w:rsidP="008C4F09">
      <w:pPr>
        <w:jc w:val="both"/>
        <w:rPr>
          <w:sz w:val="26"/>
          <w:szCs w:val="26"/>
        </w:rPr>
      </w:pPr>
    </w:p>
    <w:p w:rsidR="00073360" w:rsidRPr="00171775" w:rsidRDefault="00073360" w:rsidP="008C4F09">
      <w:pPr>
        <w:jc w:val="both"/>
        <w:rPr>
          <w:sz w:val="26"/>
          <w:szCs w:val="26"/>
        </w:rPr>
      </w:pPr>
    </w:p>
    <w:p w:rsidR="00073360" w:rsidRDefault="00073360" w:rsidP="008C4F09">
      <w:pPr>
        <w:jc w:val="both"/>
        <w:rPr>
          <w:sz w:val="26"/>
          <w:szCs w:val="26"/>
        </w:rPr>
      </w:pPr>
    </w:p>
    <w:p w:rsidR="00073360" w:rsidRDefault="00AB4F8E" w:rsidP="008C4F09">
      <w:pPr>
        <w:jc w:val="both"/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740.1pt">
            <v:imagedata r:id="rId5" o:title="прав внутреннего обучающ"/>
          </v:shape>
        </w:pict>
      </w:r>
      <w:r w:rsidR="00073360">
        <w:lastRenderedPageBreak/>
        <w:t xml:space="preserve">развития, реализуемыми ЦК «Китеж» дополнительными общеобразовательными </w:t>
      </w:r>
      <w:proofErr w:type="spellStart"/>
      <w:r w:rsidR="00073360">
        <w:t>общеразвивающими</w:t>
      </w:r>
      <w:proofErr w:type="spellEnd"/>
      <w:r w:rsidR="00073360">
        <w:t xml:space="preserve"> программами по направленностям.</w:t>
      </w:r>
    </w:p>
    <w:p w:rsidR="00073360" w:rsidRDefault="00073360" w:rsidP="008C4F09">
      <w:pPr>
        <w:jc w:val="both"/>
      </w:pPr>
      <w:r>
        <w:t xml:space="preserve">           2.2. Организация образовательного процесса ЦК «Китеж» строится на основе документов:</w:t>
      </w:r>
    </w:p>
    <w:p w:rsidR="00073360" w:rsidRDefault="00073360" w:rsidP="008C4F09">
      <w:pPr>
        <w:jc w:val="both"/>
      </w:pPr>
      <w:r>
        <w:t>- учебного плана;</w:t>
      </w:r>
    </w:p>
    <w:p w:rsidR="00073360" w:rsidRDefault="00073360" w:rsidP="008C4F09">
      <w:pPr>
        <w:jc w:val="both"/>
      </w:pPr>
      <w:r>
        <w:t>- годового календарного учебного графика;</w:t>
      </w:r>
    </w:p>
    <w:p w:rsidR="00073360" w:rsidRDefault="00073360" w:rsidP="008C4F09">
      <w:pPr>
        <w:jc w:val="both"/>
      </w:pPr>
      <w:r>
        <w:t>- плана воспитательной работы;</w:t>
      </w:r>
    </w:p>
    <w:p w:rsidR="00073360" w:rsidRDefault="00073360" w:rsidP="008C4F09">
      <w:pPr>
        <w:jc w:val="both"/>
      </w:pPr>
      <w:r>
        <w:t>- плана работы на учебный год;</w:t>
      </w:r>
    </w:p>
    <w:p w:rsidR="00073360" w:rsidRDefault="00073360" w:rsidP="008C4F09">
      <w:pPr>
        <w:jc w:val="both"/>
      </w:pPr>
      <w:r>
        <w:t>- плана методической работы;</w:t>
      </w:r>
    </w:p>
    <w:p w:rsidR="00073360" w:rsidRDefault="00073360" w:rsidP="008C4F09">
      <w:pPr>
        <w:jc w:val="both"/>
      </w:pPr>
      <w:r>
        <w:t xml:space="preserve"> - расписания занятий;</w:t>
      </w:r>
    </w:p>
    <w:p w:rsidR="00073360" w:rsidRDefault="00073360" w:rsidP="008C4F09">
      <w:pPr>
        <w:jc w:val="both"/>
      </w:pPr>
      <w:r>
        <w:t>- дополнительных общеобразовательных общеразвивающих программ, которые разрабатываются, принимаются, утверждаются и реализуются ЦК «Китеж» самостоятельно.</w:t>
      </w:r>
    </w:p>
    <w:p w:rsidR="00073360" w:rsidRDefault="00073360" w:rsidP="008C4F09">
      <w:pPr>
        <w:jc w:val="both"/>
      </w:pPr>
      <w:r>
        <w:t xml:space="preserve">           2.3. Обучение и воспитание в ЦК «Китеж» ведется на русском языке и носит светский характер.</w:t>
      </w:r>
    </w:p>
    <w:p w:rsidR="00073360" w:rsidRDefault="00073360" w:rsidP="008C4F09">
      <w:pPr>
        <w:jc w:val="both"/>
      </w:pPr>
      <w:r>
        <w:t xml:space="preserve">           2.4. Содержание образовательного процесса в ЦК «Китеж» определяется дополнительными образовательными </w:t>
      </w:r>
      <w:proofErr w:type="spellStart"/>
      <w:r>
        <w:t>общеразвивающими</w:t>
      </w:r>
      <w:proofErr w:type="spellEnd"/>
      <w:r>
        <w:t xml:space="preserve"> программами, которые разрабатываются, принимаются и  утверждаются ЦК «Китеж» самостоятельно. В ЦК «Китеж» реализуются:</w:t>
      </w:r>
    </w:p>
    <w:p w:rsidR="00073360" w:rsidRDefault="00073360" w:rsidP="008C4F09">
      <w:pPr>
        <w:jc w:val="both"/>
      </w:pPr>
      <w:r>
        <w:t xml:space="preserve">         - дополнительные образовательные </w:t>
      </w:r>
      <w:proofErr w:type="spellStart"/>
      <w:r>
        <w:t>общеразвивающие</w:t>
      </w:r>
      <w:proofErr w:type="spellEnd"/>
      <w:r>
        <w:t xml:space="preserve"> программы научно-технической направленности;</w:t>
      </w:r>
    </w:p>
    <w:p w:rsidR="00073360" w:rsidRDefault="00073360" w:rsidP="008C4F09">
      <w:pPr>
        <w:jc w:val="both"/>
      </w:pPr>
      <w:r>
        <w:t xml:space="preserve">          -дополнительные образовательные </w:t>
      </w:r>
      <w:proofErr w:type="spellStart"/>
      <w:r>
        <w:t>общеразвивающие</w:t>
      </w:r>
      <w:proofErr w:type="spellEnd"/>
      <w:r>
        <w:t xml:space="preserve"> программы художественной направленности;</w:t>
      </w:r>
    </w:p>
    <w:p w:rsidR="00073360" w:rsidRDefault="00073360" w:rsidP="008C4F09">
      <w:pPr>
        <w:jc w:val="both"/>
      </w:pPr>
      <w:r>
        <w:t xml:space="preserve">            -дополнительные образовательные</w:t>
      </w:r>
      <w:r w:rsidRPr="000E3C82">
        <w:t xml:space="preserve"> </w:t>
      </w:r>
      <w:proofErr w:type="spellStart"/>
      <w:r>
        <w:t>общеразвивающие</w:t>
      </w:r>
      <w:proofErr w:type="spellEnd"/>
      <w:r>
        <w:t xml:space="preserve"> программы социально-педагогической направленности.</w:t>
      </w:r>
    </w:p>
    <w:p w:rsidR="00073360" w:rsidRDefault="00073360" w:rsidP="008C4F09">
      <w:pPr>
        <w:jc w:val="both"/>
      </w:pPr>
      <w:r>
        <w:t xml:space="preserve">          2.5. Нормативные сроки освоения реализуемых ЦК «Китеж» дополнительных образовательных программ по направленностям  составляют:</w:t>
      </w:r>
    </w:p>
    <w:p w:rsidR="00073360" w:rsidRPr="006D2D0F" w:rsidRDefault="00073360" w:rsidP="008C4F09">
      <w:pPr>
        <w:jc w:val="both"/>
      </w:pPr>
      <w:r w:rsidRPr="006D2D0F">
        <w:t xml:space="preserve">           - до 1 года;     </w:t>
      </w:r>
    </w:p>
    <w:p w:rsidR="00073360" w:rsidRPr="006D2D0F" w:rsidRDefault="00073360" w:rsidP="008C4F09">
      <w:pPr>
        <w:jc w:val="both"/>
      </w:pPr>
      <w:r w:rsidRPr="006D2D0F">
        <w:tab/>
        <w:t>- от 1 до 3 лет;</w:t>
      </w:r>
    </w:p>
    <w:p w:rsidR="00073360" w:rsidRPr="006D2D0F" w:rsidRDefault="00073360" w:rsidP="008C4F09">
      <w:pPr>
        <w:jc w:val="both"/>
      </w:pPr>
      <w:r w:rsidRPr="006D2D0F">
        <w:tab/>
        <w:t>- от 1 до 4 лет;</w:t>
      </w:r>
    </w:p>
    <w:p w:rsidR="00073360" w:rsidRDefault="00073360" w:rsidP="008C4F09">
      <w:pPr>
        <w:jc w:val="both"/>
      </w:pPr>
      <w:r>
        <w:t xml:space="preserve">           2.6. </w:t>
      </w:r>
      <w:proofErr w:type="gramStart"/>
      <w:r>
        <w:t>ЦК «Китеж» организует работу с обучающимися в течение всего учебного года.</w:t>
      </w:r>
      <w:proofErr w:type="gramEnd"/>
      <w:r>
        <w:t xml:space="preserve"> В период летних каникул ЦК «Китеж» проводит мероприятия с различными группами с постоянным и (или) переменным составом обучающихся на своей базе в соответствии с планом мероприятий по воспитательной работе.</w:t>
      </w:r>
    </w:p>
    <w:p w:rsidR="00073360" w:rsidRDefault="00073360" w:rsidP="008C4F09">
      <w:pPr>
        <w:jc w:val="both"/>
      </w:pPr>
      <w:r>
        <w:t xml:space="preserve">          2.7. Расписание занятий объединений составляется с учетом благоприятного режима труда и отдыха обучающихся 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Расписание утверждается директором ЦК «Китеж».</w:t>
      </w:r>
    </w:p>
    <w:p w:rsidR="00073360" w:rsidRDefault="00073360" w:rsidP="008C4F09">
      <w:pPr>
        <w:jc w:val="both"/>
      </w:pPr>
      <w:r>
        <w:t xml:space="preserve">          2.8. ЦК «Китеж» при реализации дополнительных общеобразовательных общеразвивающих программ взаимодействует с иными образовательными учреждениями.</w:t>
      </w:r>
    </w:p>
    <w:p w:rsidR="00073360" w:rsidRDefault="00073360" w:rsidP="008C4F09">
      <w:pPr>
        <w:jc w:val="both"/>
      </w:pPr>
      <w:r>
        <w:t xml:space="preserve">          2.9. Занятия в группах  проводятся по дополнительным общеобразовательным общеразвивающим программам одной или нескольких тематических направленностей.</w:t>
      </w:r>
    </w:p>
    <w:p w:rsidR="00073360" w:rsidRDefault="00073360" w:rsidP="008C4F09">
      <w:pPr>
        <w:jc w:val="both"/>
      </w:pPr>
      <w:r>
        <w:t xml:space="preserve">          2.10. ЦК «Китеж» самостоятельно формирует контингент обучающихся в соответствии с действующими нормативными правовыми актами Российской Федерации и муниципальным заказом Учредителя.</w:t>
      </w:r>
    </w:p>
    <w:p w:rsidR="00073360" w:rsidRDefault="00073360" w:rsidP="008C4F09">
      <w:pPr>
        <w:jc w:val="both"/>
      </w:pPr>
      <w:r>
        <w:t xml:space="preserve">         2.11. Деятельность обучающихся в ЦК «Китеж» осуществляется в одновозрастных и разновозрастных объединениях по интересам.</w:t>
      </w:r>
    </w:p>
    <w:p w:rsidR="00073360" w:rsidRDefault="00073360" w:rsidP="008C4F09">
      <w:pPr>
        <w:jc w:val="both"/>
      </w:pPr>
      <w:r>
        <w:t xml:space="preserve">          2.12. Продолжительность и количество учебных занятий в группах ЦК «Китеж» определяются реализуемыми в ЦК «Китеж» дополнительными общеобразовательными </w:t>
      </w:r>
      <w:proofErr w:type="spellStart"/>
      <w:r>
        <w:t>общеразвивающими</w:t>
      </w:r>
      <w:proofErr w:type="spellEnd"/>
      <w:r>
        <w:t xml:space="preserve"> программами по направленностям в соответствии с нормативными правовыми актами Российской Федерации.</w:t>
      </w:r>
    </w:p>
    <w:p w:rsidR="00073360" w:rsidRDefault="00073360" w:rsidP="008C4F09">
      <w:pPr>
        <w:jc w:val="both"/>
      </w:pPr>
      <w:r>
        <w:lastRenderedPageBreak/>
        <w:t xml:space="preserve">     Максимально допустимая дневная и недельная нагрузка на одного обучающегося не может превышать пределов, установленных санитарно-эпидемиологическими правилами и нормами, иными нормативными правовыми актами Российской Федерации.</w:t>
      </w:r>
    </w:p>
    <w:p w:rsidR="00073360" w:rsidRDefault="00073360" w:rsidP="008C4F09">
      <w:pPr>
        <w:jc w:val="both"/>
      </w:pPr>
      <w:r>
        <w:t xml:space="preserve">          2.13. Режим работы ЦК «Китеж» с 9.30 до 19.00. Занятия проводятся в 1 смену; </w:t>
      </w:r>
    </w:p>
    <w:p w:rsidR="00073360" w:rsidRDefault="00073360" w:rsidP="008C4F09">
      <w:pPr>
        <w:jc w:val="both"/>
      </w:pPr>
      <w:r>
        <w:t xml:space="preserve">          2.14. Продолжительность академического часа в ЦК «Китеж» устанавливается:</w:t>
      </w:r>
    </w:p>
    <w:p w:rsidR="00073360" w:rsidRDefault="00073360" w:rsidP="008C4F09">
      <w:pPr>
        <w:jc w:val="both"/>
      </w:pPr>
      <w:r>
        <w:t xml:space="preserve">         25 - 30 мин - для дошкольников и детей начальной школы;</w:t>
      </w:r>
    </w:p>
    <w:p w:rsidR="00073360" w:rsidRDefault="00073360" w:rsidP="008C4F09">
      <w:pPr>
        <w:jc w:val="both"/>
      </w:pPr>
      <w:r>
        <w:t xml:space="preserve">         45 (сорок пять) минут - во всех остальных случаях для всех видов учебных занятий.</w:t>
      </w:r>
    </w:p>
    <w:p w:rsidR="00073360" w:rsidRDefault="00073360" w:rsidP="008C4F09">
      <w:pPr>
        <w:jc w:val="both"/>
      </w:pPr>
      <w:r>
        <w:t xml:space="preserve">          2.15. Занятия проводятся индивидуально и по группам.</w:t>
      </w:r>
    </w:p>
    <w:p w:rsidR="00073360" w:rsidRDefault="00073360" w:rsidP="008C4F09">
      <w:pPr>
        <w:jc w:val="both"/>
      </w:pPr>
      <w:r>
        <w:t xml:space="preserve">Продолжительность занятий определяется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программой и должна соответствовать возрасту </w:t>
      </w:r>
      <w:proofErr w:type="gramStart"/>
      <w:r>
        <w:t>обучающегося</w:t>
      </w:r>
      <w:proofErr w:type="gramEnd"/>
      <w:r>
        <w:t xml:space="preserve"> по нормам </w:t>
      </w:r>
      <w:proofErr w:type="spellStart"/>
      <w:r w:rsidRPr="0052597F">
        <w:rPr>
          <w:bCs/>
          <w:color w:val="22272F"/>
          <w:shd w:val="clear" w:color="auto" w:fill="FFFFFF"/>
        </w:rPr>
        <w:t>СанПиН</w:t>
      </w:r>
      <w:r>
        <w:rPr>
          <w:bCs/>
          <w:color w:val="22272F"/>
          <w:shd w:val="clear" w:color="auto" w:fill="FFFFFF"/>
        </w:rPr>
        <w:t>а</w:t>
      </w:r>
      <w:proofErr w:type="spellEnd"/>
      <w:r>
        <w:t xml:space="preserve">. При проведении занятий продолжительностью более 1-ого академического часа в день и в зависимости от их характера, через каждый академический час занятий организуются 10 - 15 минутные перерывы для отдыха </w:t>
      </w:r>
      <w:proofErr w:type="gramStart"/>
      <w:r>
        <w:t>обучающихся</w:t>
      </w:r>
      <w:proofErr w:type="gramEnd"/>
      <w:r>
        <w:t>.</w:t>
      </w:r>
    </w:p>
    <w:p w:rsidR="00073360" w:rsidRDefault="00073360" w:rsidP="008C4F09">
      <w:pPr>
        <w:jc w:val="both"/>
      </w:pPr>
      <w:r>
        <w:t xml:space="preserve">          2.16. Численный состав групп соответствует санитарно-эпидемиологическим правилам и нормам и составляет не менее 8-ми человек. </w:t>
      </w:r>
    </w:p>
    <w:p w:rsidR="00073360" w:rsidRDefault="00073360" w:rsidP="008C4F09">
      <w:pPr>
        <w:jc w:val="both"/>
      </w:pPr>
    </w:p>
    <w:p w:rsidR="00073360" w:rsidRPr="00435141" w:rsidRDefault="00073360" w:rsidP="008C4F09">
      <w:pPr>
        <w:jc w:val="center"/>
        <w:rPr>
          <w:b/>
        </w:rPr>
      </w:pPr>
      <w:r w:rsidRPr="00435141">
        <w:rPr>
          <w:b/>
        </w:rPr>
        <w:t>3. Участники образовательного процесса.</w:t>
      </w:r>
    </w:p>
    <w:p w:rsidR="00073360" w:rsidRDefault="00073360" w:rsidP="008C4F09">
      <w:pPr>
        <w:jc w:val="both"/>
      </w:pPr>
    </w:p>
    <w:p w:rsidR="00073360" w:rsidRDefault="00073360" w:rsidP="008C4F09">
      <w:pPr>
        <w:ind w:firstLine="708"/>
        <w:jc w:val="both"/>
      </w:pPr>
      <w:r>
        <w:t>3.1. Участниками образовательного процесса в ЦК «Китеж» являются обучающиеся, педагогические работники, родители (законные представители).</w:t>
      </w:r>
    </w:p>
    <w:p w:rsidR="00073360" w:rsidRDefault="00073360" w:rsidP="008C4F09">
      <w:pPr>
        <w:ind w:firstLine="708"/>
        <w:jc w:val="both"/>
      </w:pPr>
      <w:r>
        <w:t>3.2. В соответствии с Уставом в ЦК «Китеж» принимаются все желающие  в возрасте от 5 до 18 лет.  Прием во все группы ЦК «Китеж» осуществляется без отбора.</w:t>
      </w:r>
    </w:p>
    <w:p w:rsidR="00073360" w:rsidRDefault="00073360" w:rsidP="008C4F09">
      <w:pPr>
        <w:jc w:val="both"/>
      </w:pPr>
      <w:r>
        <w:t xml:space="preserve">     Дополнительный набор проводится в течение учебного года при наличии свободных мест в соответствующем объединении.</w:t>
      </w:r>
    </w:p>
    <w:p w:rsidR="00073360" w:rsidRDefault="00073360" w:rsidP="008C4F09">
      <w:pPr>
        <w:jc w:val="both"/>
      </w:pPr>
      <w:r>
        <w:t xml:space="preserve">            3.3. </w:t>
      </w:r>
      <w:proofErr w:type="gramStart"/>
      <w:r>
        <w:t>Прием в ЦК «Китеж» осуществляется по заявлению (установленного образца) от родителей (законных представителей) или от обучающегося, достигшего 14 лет, на имя директора ЦК «Китеж», оформляются договором между сторонами и приказом директора о зачислении обучающегося.</w:t>
      </w:r>
      <w:proofErr w:type="gramEnd"/>
    </w:p>
    <w:p w:rsidR="00073360" w:rsidRDefault="00073360" w:rsidP="008C4F09">
      <w:pPr>
        <w:jc w:val="both"/>
      </w:pPr>
      <w:r>
        <w:t xml:space="preserve">    Прием обучающихся в ЦК «Китеж» регламентируется Правилами </w:t>
      </w:r>
      <w:r w:rsidRPr="001409AB">
        <w:t xml:space="preserve">приема </w:t>
      </w:r>
      <w:r>
        <w:t>обучающихся</w:t>
      </w:r>
      <w:r w:rsidRPr="001409AB">
        <w:t xml:space="preserve"> в</w:t>
      </w:r>
      <w:r>
        <w:t xml:space="preserve"> М</w:t>
      </w:r>
      <w:r w:rsidRPr="001409AB">
        <w:t>униципальное  образовательное учреждение</w:t>
      </w:r>
      <w:r>
        <w:t xml:space="preserve"> дополнительного образования </w:t>
      </w:r>
      <w:r w:rsidRPr="001409AB">
        <w:t xml:space="preserve"> Центр </w:t>
      </w:r>
      <w:r>
        <w:t>культуры «Китеж</w:t>
      </w:r>
      <w:r w:rsidRPr="001409AB">
        <w:t xml:space="preserve">» </w:t>
      </w:r>
      <w:r>
        <w:t xml:space="preserve"> в соответствии с Уставом.</w:t>
      </w:r>
    </w:p>
    <w:p w:rsidR="00073360" w:rsidRDefault="00073360" w:rsidP="008C4F09">
      <w:pPr>
        <w:jc w:val="both"/>
      </w:pPr>
      <w:r>
        <w:t xml:space="preserve">          3.4. При приеме  администрация ЦК «Китеж» обязана ознакомить обучающихся и их родителей (законных представителей) с Уставом ЦК «Китеж», настоящими Правилами  и другими документами, регламентирующими организацию образовательного процесса.</w:t>
      </w:r>
    </w:p>
    <w:p w:rsidR="00073360" w:rsidRDefault="00073360" w:rsidP="008C4F09">
      <w:pPr>
        <w:jc w:val="both"/>
      </w:pPr>
    </w:p>
    <w:p w:rsidR="00073360" w:rsidRPr="00435141" w:rsidRDefault="00073360" w:rsidP="008C4F09">
      <w:pPr>
        <w:jc w:val="center"/>
        <w:rPr>
          <w:b/>
        </w:rPr>
      </w:pPr>
      <w:r w:rsidRPr="00435141">
        <w:rPr>
          <w:b/>
        </w:rPr>
        <w:t xml:space="preserve">4. Права и обязанности </w:t>
      </w:r>
      <w:proofErr w:type="gramStart"/>
      <w:r w:rsidRPr="00435141">
        <w:rPr>
          <w:b/>
        </w:rPr>
        <w:t>обучающихся</w:t>
      </w:r>
      <w:proofErr w:type="gramEnd"/>
      <w:r w:rsidRPr="00435141">
        <w:rPr>
          <w:b/>
        </w:rPr>
        <w:t>.</w:t>
      </w:r>
    </w:p>
    <w:p w:rsidR="00073360" w:rsidRDefault="00073360" w:rsidP="008C4F09">
      <w:pPr>
        <w:jc w:val="both"/>
      </w:pPr>
    </w:p>
    <w:p w:rsidR="00073360" w:rsidRDefault="00073360" w:rsidP="008C4F09">
      <w:pPr>
        <w:jc w:val="both"/>
      </w:pPr>
      <w:r>
        <w:t xml:space="preserve">             4.1. Обучающиеся могут:</w:t>
      </w:r>
    </w:p>
    <w:p w:rsidR="00073360" w:rsidRDefault="00073360" w:rsidP="008C4F09">
      <w:pPr>
        <w:jc w:val="both"/>
      </w:pPr>
      <w:r>
        <w:t xml:space="preserve"> - свободно выбирать любой вид деятельности;</w:t>
      </w:r>
    </w:p>
    <w:p w:rsidR="00073360" w:rsidRDefault="00073360" w:rsidP="008C4F09">
      <w:pPr>
        <w:jc w:val="both"/>
      </w:pPr>
      <w:r>
        <w:t xml:space="preserve"> - заниматься в одном или нескольких объединениях, менять их в течение учебного года.</w:t>
      </w:r>
    </w:p>
    <w:p w:rsidR="00073360" w:rsidRDefault="00073360" w:rsidP="008C4F09">
      <w:pPr>
        <w:jc w:val="both"/>
      </w:pPr>
      <w:r>
        <w:t xml:space="preserve"> - </w:t>
      </w:r>
      <w:proofErr w:type="gramStart"/>
      <w:r>
        <w:t>с</w:t>
      </w:r>
      <w:proofErr w:type="gramEnd"/>
      <w:r>
        <w:t>остоять в любых общественных организациях, Устав и деятельность которых не противоречат Конституции РФ.</w:t>
      </w:r>
    </w:p>
    <w:p w:rsidR="00073360" w:rsidRDefault="00073360" w:rsidP="008C4F09">
      <w:pPr>
        <w:jc w:val="both"/>
      </w:pPr>
      <w:r>
        <w:t xml:space="preserve"> - обращаться к директору и другим работникам по всем вопросам, связанным с их образованием в ЦК «Китеж»;</w:t>
      </w:r>
    </w:p>
    <w:p w:rsidR="00073360" w:rsidRDefault="00073360" w:rsidP="008C4F09">
      <w:pPr>
        <w:jc w:val="both"/>
      </w:pPr>
      <w:r>
        <w:t xml:space="preserve">             4.2.  </w:t>
      </w:r>
      <w:proofErr w:type="gramStart"/>
      <w:r>
        <w:t>Обучающиеся</w:t>
      </w:r>
      <w:proofErr w:type="gramEnd"/>
      <w:r>
        <w:t xml:space="preserve"> имеют право на:</w:t>
      </w:r>
    </w:p>
    <w:p w:rsidR="00073360" w:rsidRDefault="00073360" w:rsidP="008C4F09">
      <w:pPr>
        <w:jc w:val="both"/>
      </w:pPr>
      <w:r>
        <w:t>1)предоставление условий для обучения с учетом особенностей их психофизического развития и состояния здоровья;</w:t>
      </w:r>
    </w:p>
    <w:p w:rsidR="00073360" w:rsidRDefault="00073360" w:rsidP="008C4F09">
      <w:pPr>
        <w:jc w:val="both"/>
      </w:pPr>
      <w:r>
        <w:t xml:space="preserve">2)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программы в порядке, установленном локальными нормативными актами;</w:t>
      </w:r>
    </w:p>
    <w:p w:rsidR="00073360" w:rsidRDefault="00073360" w:rsidP="008C4F09">
      <w:pPr>
        <w:jc w:val="both"/>
      </w:pPr>
      <w:r>
        <w:t>3)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73360" w:rsidRDefault="00073360" w:rsidP="008C4F09">
      <w:pPr>
        <w:jc w:val="both"/>
      </w:pPr>
      <w:r>
        <w:t>4) свободу совести, информации, свободное выражение собственных взглядов и убеждений;</w:t>
      </w:r>
    </w:p>
    <w:p w:rsidR="00073360" w:rsidRDefault="00073360" w:rsidP="008C4F09">
      <w:pPr>
        <w:jc w:val="both"/>
      </w:pPr>
      <w:r>
        <w:lastRenderedPageBreak/>
        <w:t>5) ознакомление со свидетельством о государственной регистрации, с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ЦК «Китеж»;</w:t>
      </w:r>
    </w:p>
    <w:p w:rsidR="00073360" w:rsidRDefault="00073360" w:rsidP="008C4F09">
      <w:pPr>
        <w:jc w:val="both"/>
      </w:pPr>
      <w:r>
        <w:t>6) бесплатное пользование имеющимися информационными ресурсами, учебной базой ЦК «Китеж»;</w:t>
      </w:r>
    </w:p>
    <w:p w:rsidR="00073360" w:rsidRDefault="00073360" w:rsidP="008C4F09">
      <w:pPr>
        <w:jc w:val="both"/>
      </w:pPr>
      <w:r>
        <w:t>8) развитие своих творческих способностей и интересов, включая участие в конкурсах, олимпиадах, выставках, и других массовых мероприятиях;</w:t>
      </w:r>
    </w:p>
    <w:p w:rsidR="00073360" w:rsidRDefault="00073360" w:rsidP="008C4F09">
      <w:pPr>
        <w:jc w:val="both"/>
      </w:pPr>
      <w:r>
        <w:t>9) поощрение за успехи в учебной, творческой и инновационной деятельности;</w:t>
      </w:r>
    </w:p>
    <w:p w:rsidR="00073360" w:rsidRDefault="00073360" w:rsidP="008C4F09">
      <w:pPr>
        <w:jc w:val="both"/>
      </w:pPr>
      <w:r>
        <w:t>10) 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 ЦК «Китеж».</w:t>
      </w:r>
    </w:p>
    <w:p w:rsidR="00073360" w:rsidRDefault="00073360" w:rsidP="008C4F09">
      <w:pPr>
        <w:jc w:val="both"/>
      </w:pPr>
    </w:p>
    <w:p w:rsidR="00073360" w:rsidRDefault="00073360" w:rsidP="008C4F09">
      <w:pPr>
        <w:ind w:firstLine="708"/>
        <w:jc w:val="both"/>
      </w:pPr>
      <w:r>
        <w:t>4.3. Обучающиеся имеют право на посещение по своему выбору мероприятий, которые проводятся в ЦК «Китеж» и не предусмотрены учебным планом, в соответствии с</w:t>
      </w:r>
      <w:r w:rsidRPr="0052597F">
        <w:t xml:space="preserve"> </w:t>
      </w:r>
      <w:r>
        <w:t>П</w:t>
      </w:r>
      <w:r w:rsidRPr="007B758C">
        <w:t>оложение</w:t>
      </w:r>
      <w:r>
        <w:t>м</w:t>
      </w:r>
      <w:r w:rsidRPr="007B758C">
        <w:t xml:space="preserve"> о порядке посещения обучающимися мероприятий, не предусмотренных учебным планом Муниципального образовательного учреждения дополнительного образования Центр культуры «Китеж</w:t>
      </w:r>
      <w:r>
        <w:t xml:space="preserve">». </w:t>
      </w:r>
    </w:p>
    <w:p w:rsidR="00073360" w:rsidRDefault="00073360" w:rsidP="00351B45">
      <w:pPr>
        <w:ind w:firstLine="708"/>
        <w:jc w:val="both"/>
      </w:pPr>
      <w:r>
        <w:t xml:space="preserve">4.4.Привлечение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программой, запрещается.</w:t>
      </w:r>
    </w:p>
    <w:p w:rsidR="00073360" w:rsidRDefault="00073360" w:rsidP="008C4F09">
      <w:pPr>
        <w:ind w:firstLine="708"/>
        <w:jc w:val="both"/>
      </w:pPr>
      <w:r>
        <w:t>4.5. Принуждение обучающихся, к вступлению в общественные объединения,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73360" w:rsidRDefault="00073360" w:rsidP="004676B5">
      <w:pPr>
        <w:jc w:val="center"/>
      </w:pPr>
    </w:p>
    <w:p w:rsidR="00073360" w:rsidRPr="00EE5115" w:rsidRDefault="00073360" w:rsidP="004676B5">
      <w:pPr>
        <w:jc w:val="center"/>
        <w:rPr>
          <w:b/>
        </w:rPr>
      </w:pPr>
      <w:r>
        <w:rPr>
          <w:b/>
        </w:rPr>
        <w:t>5.   Обучающиеся обязаны</w:t>
      </w:r>
    </w:p>
    <w:p w:rsidR="00073360" w:rsidRDefault="00073360" w:rsidP="008C4F09">
      <w:pPr>
        <w:jc w:val="both"/>
      </w:pPr>
    </w:p>
    <w:p w:rsidR="00073360" w:rsidRDefault="00073360" w:rsidP="008C4F09">
      <w:pPr>
        <w:jc w:val="both"/>
      </w:pPr>
      <w:r>
        <w:t xml:space="preserve">1) добросовестно осваивать дополнительную  общеобразовательную </w:t>
      </w:r>
      <w:proofErr w:type="spellStart"/>
      <w:r>
        <w:t>общеразвивающую</w:t>
      </w:r>
      <w:proofErr w:type="spellEnd"/>
      <w: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занятия;</w:t>
      </w:r>
    </w:p>
    <w:p w:rsidR="00073360" w:rsidRDefault="00073360" w:rsidP="008C4F09">
      <w:pPr>
        <w:jc w:val="both"/>
      </w:pPr>
      <w:proofErr w:type="gramStart"/>
      <w:r>
        <w:t>2) выполнять требования Устава ЦК «Китеж», правил внутреннего распорядка для обучающихся, требования администрации и сотрудников ЦК «Китеж», и иных локальных нормативных актов по вопросам организации и осуществления образовательной деятельности;</w:t>
      </w:r>
      <w:proofErr w:type="gramEnd"/>
    </w:p>
    <w:p w:rsidR="00073360" w:rsidRDefault="00073360" w:rsidP="008C4F09">
      <w:pPr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73360" w:rsidRDefault="00073360" w:rsidP="008C4F09">
      <w:pPr>
        <w:jc w:val="both"/>
      </w:pPr>
      <w:r>
        <w:t>4) уважать честь и достоинство других участников образовательного процесса, не создавать препятствий для получения образования другими обучающимися;</w:t>
      </w:r>
    </w:p>
    <w:p w:rsidR="00073360" w:rsidRDefault="00073360" w:rsidP="008C4F09">
      <w:pPr>
        <w:jc w:val="both"/>
      </w:pPr>
      <w:r>
        <w:t>5) бережно относиться к имуществу ЦК «Китеж»;</w:t>
      </w:r>
    </w:p>
    <w:p w:rsidR="00073360" w:rsidRDefault="00073360" w:rsidP="008C4F09">
      <w:pPr>
        <w:jc w:val="both"/>
      </w:pPr>
      <w:r>
        <w:t xml:space="preserve">6)выполнять иные обязанности </w:t>
      </w:r>
      <w:proofErr w:type="gramStart"/>
      <w:r>
        <w:t>обучающихся</w:t>
      </w:r>
      <w:proofErr w:type="gramEnd"/>
      <w:r>
        <w:t>, не предусмотренные частью 1 настоящей статьи, устанавливаются Федеральным законом «Об образовании в Российской Федерации», иными федеральными законами, договором об образовании (при его наличии);</w:t>
      </w:r>
    </w:p>
    <w:p w:rsidR="00073360" w:rsidRDefault="00073360" w:rsidP="008C4F09">
      <w:pPr>
        <w:jc w:val="both"/>
      </w:pPr>
      <w:r>
        <w:t xml:space="preserve">7) поддерживать дисциплину в ЦК «Китеж»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073360" w:rsidRDefault="00073360" w:rsidP="008C4F09">
      <w:pPr>
        <w:jc w:val="both"/>
      </w:pPr>
      <w:r>
        <w:t xml:space="preserve">8) полностью соблюдать требования по технике безопасности, санитарии и гигиене образовательного процесса и пожарной безопасности, предусмотренные  соответствующими правилами и инструкциями.   </w:t>
      </w:r>
    </w:p>
    <w:p w:rsidR="00073360" w:rsidRDefault="00073360" w:rsidP="008C4F09">
      <w:pPr>
        <w:jc w:val="both"/>
      </w:pPr>
      <w:r>
        <w:t>9) приходить на занятия опрятно одетыми.</w:t>
      </w:r>
    </w:p>
    <w:p w:rsidR="00073360" w:rsidRDefault="00073360" w:rsidP="008C4F09">
      <w:pPr>
        <w:jc w:val="both"/>
      </w:pPr>
      <w:r>
        <w:t>10) содержать в чистоте и порядке свое  рабочее место, а также  соблюдать чистоту на территории ЦК «Китеж», экономно и эффективно использовать материалы,   ресурсы и оборудование, бережно относится к имуществу ЦК «Китеж».</w:t>
      </w:r>
    </w:p>
    <w:p w:rsidR="00073360" w:rsidRDefault="00073360" w:rsidP="008C4F09">
      <w:pPr>
        <w:jc w:val="both"/>
      </w:pPr>
    </w:p>
    <w:p w:rsidR="00073360" w:rsidRPr="00EE5115" w:rsidRDefault="00073360" w:rsidP="004676B5">
      <w:pPr>
        <w:numPr>
          <w:ilvl w:val="0"/>
          <w:numId w:val="1"/>
        </w:numPr>
        <w:jc w:val="center"/>
        <w:rPr>
          <w:b/>
        </w:rPr>
      </w:pPr>
      <w:r w:rsidRPr="00EE5115">
        <w:rPr>
          <w:b/>
        </w:rPr>
        <w:lastRenderedPageBreak/>
        <w:t>Обучающимся запрещается</w:t>
      </w:r>
    </w:p>
    <w:p w:rsidR="00073360" w:rsidRDefault="00073360" w:rsidP="008C4F09">
      <w:pPr>
        <w:ind w:left="300"/>
        <w:jc w:val="both"/>
      </w:pPr>
    </w:p>
    <w:p w:rsidR="00073360" w:rsidRDefault="00073360" w:rsidP="00EE5115">
      <w:pPr>
        <w:jc w:val="both"/>
      </w:pPr>
      <w:r>
        <w:t xml:space="preserve">- Приносить, передавать или использовать во время образовательного процесса, и на территории ЦК «Китеж» оружие, спиртные напитки, табачные изделия, токсичные и наркотические вещества.   </w:t>
      </w:r>
    </w:p>
    <w:p w:rsidR="00073360" w:rsidRDefault="00073360" w:rsidP="00EE5115">
      <w:pPr>
        <w:jc w:val="both"/>
      </w:pPr>
      <w:r>
        <w:t xml:space="preserve">- Использовать любые предметы и вещества, могущие привести к взрывам и возгораниям. </w:t>
      </w:r>
    </w:p>
    <w:p w:rsidR="00073360" w:rsidRDefault="00073360" w:rsidP="00EE5115">
      <w:pPr>
        <w:tabs>
          <w:tab w:val="left" w:pos="0"/>
        </w:tabs>
        <w:jc w:val="both"/>
      </w:pPr>
      <w:r>
        <w:t xml:space="preserve">- Применять физическую силу для выяснения отношений, использовать запугивание, вымогательство. </w:t>
      </w:r>
    </w:p>
    <w:p w:rsidR="00073360" w:rsidRDefault="00073360" w:rsidP="00EE5115">
      <w:pPr>
        <w:jc w:val="both"/>
      </w:pPr>
      <w:r>
        <w:t>- Совершать любые действия, очевидно влекущие за собой опасные последствия для окружающих, такие как толкание, удары предметами, бросание чем-либо и другие.</w:t>
      </w:r>
    </w:p>
    <w:p w:rsidR="00073360" w:rsidRDefault="00073360" w:rsidP="00EE5115">
      <w:pPr>
        <w:jc w:val="both"/>
      </w:pPr>
      <w:r>
        <w:t>- Играть в ЦК «Китеж» в азартные игры (например, карты и т.п.);</w:t>
      </w:r>
    </w:p>
    <w:p w:rsidR="00073360" w:rsidRDefault="00073360" w:rsidP="00EE5115">
      <w:pPr>
        <w:jc w:val="both"/>
      </w:pPr>
      <w:r>
        <w:t>- Находиться в помещениях ЦК «Китеж» в верхней одежде;</w:t>
      </w:r>
    </w:p>
    <w:p w:rsidR="00073360" w:rsidRDefault="00073360" w:rsidP="00EE5115">
      <w:pPr>
        <w:jc w:val="both"/>
      </w:pPr>
      <w:r>
        <w:t>- Употреблять во время занятий пищу и напитки;</w:t>
      </w:r>
    </w:p>
    <w:p w:rsidR="00073360" w:rsidRDefault="00073360" w:rsidP="00EE5115">
      <w:pPr>
        <w:jc w:val="both"/>
      </w:pPr>
      <w:r>
        <w:t xml:space="preserve">- Приводить или приносить в ЦК «Китеж» животных. </w:t>
      </w:r>
    </w:p>
    <w:p w:rsidR="00073360" w:rsidRDefault="00073360" w:rsidP="008C4F09">
      <w:pPr>
        <w:jc w:val="both"/>
      </w:pPr>
    </w:p>
    <w:p w:rsidR="00073360" w:rsidRPr="00EE5115" w:rsidRDefault="00073360" w:rsidP="004676B5">
      <w:pPr>
        <w:jc w:val="center"/>
        <w:rPr>
          <w:b/>
        </w:rPr>
      </w:pPr>
      <w:r w:rsidRPr="00EE5115">
        <w:rPr>
          <w:b/>
        </w:rPr>
        <w:t>7. Права и обязанности родителей (законных представителей).</w:t>
      </w:r>
    </w:p>
    <w:p w:rsidR="00073360" w:rsidRDefault="00073360" w:rsidP="008C4F09">
      <w:pPr>
        <w:jc w:val="both"/>
      </w:pPr>
    </w:p>
    <w:p w:rsidR="00073360" w:rsidRDefault="00073360" w:rsidP="008C4F09">
      <w:pPr>
        <w:jc w:val="both"/>
      </w:pPr>
      <w:r>
        <w:t xml:space="preserve">          7.1. Родители (законные представители) имеют право:</w:t>
      </w:r>
    </w:p>
    <w:p w:rsidR="00073360" w:rsidRDefault="00073360" w:rsidP="008C4F09">
      <w:pPr>
        <w:jc w:val="both"/>
      </w:pPr>
      <w:r>
        <w:t>7.1.1.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73360" w:rsidRDefault="00073360" w:rsidP="008C4F09">
      <w:pPr>
        <w:jc w:val="both"/>
      </w:pPr>
      <w:r>
        <w:t>7.1.2. Родители (законные представители) несовершеннолетних обучающихся имеют право:</w:t>
      </w:r>
    </w:p>
    <w:p w:rsidR="00073360" w:rsidRDefault="00073360" w:rsidP="008C4F09">
      <w:pPr>
        <w:jc w:val="both"/>
      </w:pPr>
      <w:r>
        <w:t>1) знакомиться с Уставом ЦК «Китеж»,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73360" w:rsidRDefault="00073360" w:rsidP="008C4F09">
      <w:pPr>
        <w:jc w:val="both"/>
      </w:pPr>
      <w:r>
        <w:t>2) знакомиться с содержанием Дополнительных общеобразовательных общеразвивающих программ, используемыми методами обучения и воспитания, образовательными технологиями, а также с успеваемостью своих детей;</w:t>
      </w:r>
    </w:p>
    <w:p w:rsidR="00073360" w:rsidRDefault="00073360" w:rsidP="008C4F09">
      <w:pPr>
        <w:jc w:val="both"/>
      </w:pPr>
      <w:r>
        <w:t xml:space="preserve">3)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073360" w:rsidRDefault="00073360" w:rsidP="008C4F09">
      <w:pPr>
        <w:jc w:val="both"/>
      </w:pPr>
      <w:r>
        <w:t xml:space="preserve">4) принимать участие в управлении ЦК «Китеж», в форме, определяемой Уставом ЦК «Китеж»; </w:t>
      </w:r>
    </w:p>
    <w:p w:rsidR="00073360" w:rsidRDefault="00073360" w:rsidP="008C4F09">
      <w:pPr>
        <w:jc w:val="both"/>
      </w:pPr>
      <w:r>
        <w:t>5) принимать участие и выражать свое мнение на родительских собраниях ЦК «Китеж»</w:t>
      </w:r>
    </w:p>
    <w:p w:rsidR="00073360" w:rsidRDefault="00073360" w:rsidP="008131B4">
      <w:pPr>
        <w:ind w:firstLine="708"/>
        <w:jc w:val="both"/>
      </w:pPr>
      <w:r>
        <w:t>7.2. Родители (законные представители) несовершеннолетних обучающихся обязаны:</w:t>
      </w:r>
    </w:p>
    <w:p w:rsidR="00073360" w:rsidRDefault="00073360" w:rsidP="008C4F09">
      <w:pPr>
        <w:jc w:val="both"/>
      </w:pPr>
      <w:r>
        <w:t>1) соблюдать правила внутреннего распорядка ЦК «Китеж», требования локальных нормативных актов, которые устанавливают режим занятий обучающихся, порядок регламентации образовательных отношений между ЦК «Китеж»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73360" w:rsidRDefault="00073360" w:rsidP="008C4F09">
      <w:pPr>
        <w:jc w:val="both"/>
      </w:pPr>
      <w:r>
        <w:t>2) уважать честь и достоинство обучающихся и работников ЦК «Китеж».</w:t>
      </w:r>
    </w:p>
    <w:p w:rsidR="00073360" w:rsidRDefault="00073360" w:rsidP="008131B4">
      <w:pPr>
        <w:ind w:firstLine="708"/>
        <w:jc w:val="both"/>
      </w:pPr>
      <w:r>
        <w:t>7.3.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оказании образовательных услуг (при его наличии).</w:t>
      </w:r>
    </w:p>
    <w:p w:rsidR="00073360" w:rsidRDefault="00073360" w:rsidP="008131B4">
      <w:pPr>
        <w:ind w:firstLine="708"/>
        <w:jc w:val="both"/>
      </w:pPr>
      <w:r>
        <w:t xml:space="preserve">7.4.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  </w:t>
      </w:r>
    </w:p>
    <w:p w:rsidR="00073360" w:rsidRDefault="00073360" w:rsidP="008131B4">
      <w:pPr>
        <w:ind w:firstLine="708"/>
        <w:jc w:val="both"/>
      </w:pPr>
      <w:r>
        <w:t>7.5. Родители (законные представители) обязаны:</w:t>
      </w:r>
    </w:p>
    <w:p w:rsidR="00073360" w:rsidRDefault="00073360" w:rsidP="008C4F09">
      <w:pPr>
        <w:jc w:val="both"/>
      </w:pPr>
      <w:r>
        <w:t xml:space="preserve">     - выполнять Устав ЦК «Китеж»;</w:t>
      </w:r>
    </w:p>
    <w:p w:rsidR="00073360" w:rsidRDefault="00073360" w:rsidP="008C4F09">
      <w:pPr>
        <w:jc w:val="both"/>
      </w:pPr>
      <w:r>
        <w:t xml:space="preserve">    - поддерживать постоянную связь с педагогами ЦК «Китеж»;</w:t>
      </w:r>
    </w:p>
    <w:p w:rsidR="00073360" w:rsidRDefault="00073360" w:rsidP="008C4F09">
      <w:pPr>
        <w:jc w:val="both"/>
      </w:pPr>
      <w:r>
        <w:t xml:space="preserve">    - соблюдать правила санитарии и гигиены и общественный порядок в ЦК «Китеж». </w:t>
      </w:r>
    </w:p>
    <w:p w:rsidR="00073360" w:rsidRPr="008131B4" w:rsidRDefault="00073360" w:rsidP="008C4F09">
      <w:pPr>
        <w:jc w:val="both"/>
        <w:rPr>
          <w:b/>
        </w:rPr>
      </w:pPr>
    </w:p>
    <w:p w:rsidR="00073360" w:rsidRDefault="00073360" w:rsidP="004676B5">
      <w:pPr>
        <w:jc w:val="center"/>
      </w:pPr>
      <w:r w:rsidRPr="008131B4">
        <w:rPr>
          <w:b/>
        </w:rPr>
        <w:lastRenderedPageBreak/>
        <w:t>8. Правила поведения в ЦК «Китеж</w:t>
      </w:r>
      <w:r>
        <w:t>».</w:t>
      </w:r>
    </w:p>
    <w:p w:rsidR="00073360" w:rsidRDefault="00073360" w:rsidP="004676B5">
      <w:pPr>
        <w:jc w:val="center"/>
      </w:pPr>
    </w:p>
    <w:p w:rsidR="00073360" w:rsidRDefault="00073360" w:rsidP="008C4F09">
      <w:pPr>
        <w:jc w:val="both"/>
      </w:pPr>
      <w:r>
        <w:t>8.1. Общие правила поведения:</w:t>
      </w:r>
    </w:p>
    <w:p w:rsidR="00073360" w:rsidRDefault="00073360" w:rsidP="008C4F09">
      <w:pPr>
        <w:jc w:val="both"/>
      </w:pPr>
      <w:r>
        <w:t xml:space="preserve"> Обучающийся должен приходить в ЦК «Китеж» согласно установленному расписанию, без опозданий  занимать свое рабочее место, готовить необходимые принадлежности к занятию.  В случае необходимости обучающийся должен информировать педагога о причинах отсутствия на занятиях или опоздании.</w:t>
      </w:r>
    </w:p>
    <w:p w:rsidR="00073360" w:rsidRDefault="00073360" w:rsidP="008C4F09">
      <w:pPr>
        <w:jc w:val="both"/>
      </w:pPr>
      <w:r>
        <w:t>Обучающиеся обязаны соблюдать правила личной и общественной гигиены, снимать верхнюю одежду, соблюдать и поддерживать чистоту в  помещениях ЦК «Китеж» и на прилегающей к зданию территории.</w:t>
      </w:r>
    </w:p>
    <w:p w:rsidR="00073360" w:rsidRDefault="00073360" w:rsidP="008C4F09">
      <w:pPr>
        <w:jc w:val="both"/>
      </w:pPr>
      <w:r>
        <w:t>Нельзя приносить в ЦК «Китеж» и на его территорию с собой и использовать любым способом оружие, взрывчатые или огнеопасные вещества, спиртные напитки, наркотики, другие одурманивающие вещества, а также токсичные яды.</w:t>
      </w:r>
    </w:p>
    <w:p w:rsidR="00073360" w:rsidRDefault="00073360" w:rsidP="008C4F09">
      <w:pPr>
        <w:jc w:val="both"/>
      </w:pPr>
      <w:r>
        <w:t xml:space="preserve"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ЦК «Китеж». </w:t>
      </w:r>
    </w:p>
    <w:p w:rsidR="00073360" w:rsidRDefault="00073360" w:rsidP="008C4F09">
      <w:pPr>
        <w:jc w:val="both"/>
      </w:pPr>
      <w:r>
        <w:t>Обучающиеся должны беречь имущество ЦК «Китеж» и аккуратно к нему относиться.</w:t>
      </w:r>
    </w:p>
    <w:p w:rsidR="00073360" w:rsidRDefault="00073360" w:rsidP="008C4F09">
      <w:pPr>
        <w:jc w:val="both"/>
      </w:pPr>
      <w:r>
        <w:t xml:space="preserve">Строго соблюдать правила безопасности при работе с учебным оборудованием и инструментами, используемыми в образовательном процессе, и использовать их строго по назначению и с разрешения педагога. Обучающиеся должны выходить после окончания занятий из учебного помещения  для отдыха и проветривания помещения. </w:t>
      </w:r>
      <w:proofErr w:type="gramStart"/>
      <w:r>
        <w:t>Обучающимся запрещается во время перерыва кричать, шуметь, бегать, играть в игры, которые могут привести к травмам и порче имущества.</w:t>
      </w:r>
      <w:proofErr w:type="gramEnd"/>
    </w:p>
    <w:p w:rsidR="00073360" w:rsidRDefault="00073360" w:rsidP="008131B4">
      <w:pPr>
        <w:ind w:firstLine="708"/>
        <w:jc w:val="both"/>
      </w:pPr>
      <w:r>
        <w:t xml:space="preserve"> 8.2. Поведение на занятиях:</w:t>
      </w:r>
    </w:p>
    <w:p w:rsidR="00073360" w:rsidRDefault="00073360" w:rsidP="008C4F09">
      <w:pPr>
        <w:jc w:val="both"/>
      </w:pPr>
      <w:r>
        <w:t xml:space="preserve">Во время занятия нельзя шуметь, отвлекаться самому и отвлекать товарищей от занятия посторонними разговорами, играми и другими, не относящимися к занятиям делами. Рабочее время должно использоваться </w:t>
      </w:r>
      <w:proofErr w:type="gramStart"/>
      <w:r>
        <w:t>обучающимися</w:t>
      </w:r>
      <w:proofErr w:type="gramEnd"/>
      <w:r>
        <w:t xml:space="preserve"> только для учебных целей.</w:t>
      </w:r>
    </w:p>
    <w:p w:rsidR="00073360" w:rsidRDefault="00073360" w:rsidP="008C4F09">
      <w:pPr>
        <w:jc w:val="both"/>
      </w:pPr>
      <w:r>
        <w:t xml:space="preserve"> Нельзя без разрешения педагогов уходить из ЦК «Китеж» или с его территории во время занятия. Если во время занятия </w:t>
      </w:r>
      <w:proofErr w:type="gramStart"/>
      <w:r>
        <w:t>обучающемуся</w:t>
      </w:r>
      <w:proofErr w:type="gramEnd"/>
      <w:r>
        <w:t xml:space="preserve"> необходимо выйти из кабинета, то он должен попросить разрешения педагога.  По окончании занятия обучающийся обязан: навести порядок на своем рабочем месте, выйти из кабинета. </w:t>
      </w:r>
    </w:p>
    <w:p w:rsidR="00073360" w:rsidRDefault="00073360" w:rsidP="008C4F09">
      <w:pPr>
        <w:jc w:val="both"/>
      </w:pPr>
    </w:p>
    <w:p w:rsidR="00073360" w:rsidRPr="008131B4" w:rsidRDefault="00073360" w:rsidP="007A0491">
      <w:pPr>
        <w:jc w:val="center"/>
        <w:rPr>
          <w:b/>
        </w:rPr>
      </w:pPr>
      <w:r w:rsidRPr="008131B4">
        <w:rPr>
          <w:b/>
        </w:rPr>
        <w:t xml:space="preserve">9. Поощрения и взыскания </w:t>
      </w:r>
      <w:proofErr w:type="gramStart"/>
      <w:r w:rsidRPr="008131B4">
        <w:rPr>
          <w:b/>
        </w:rPr>
        <w:t>обучающихся</w:t>
      </w:r>
      <w:proofErr w:type="gramEnd"/>
      <w:r w:rsidRPr="008131B4">
        <w:rPr>
          <w:b/>
        </w:rPr>
        <w:t>.</w:t>
      </w:r>
    </w:p>
    <w:p w:rsidR="00073360" w:rsidRDefault="00073360" w:rsidP="008C4F09">
      <w:pPr>
        <w:jc w:val="both"/>
      </w:pPr>
    </w:p>
    <w:p w:rsidR="00073360" w:rsidRPr="003600BF" w:rsidRDefault="00073360" w:rsidP="007A0491">
      <w:pPr>
        <w:ind w:firstLine="708"/>
        <w:jc w:val="both"/>
      </w:pPr>
      <w:r>
        <w:t xml:space="preserve"> 9.1. Порядок поощрений изложен </w:t>
      </w:r>
      <w:r w:rsidRPr="003600BF">
        <w:t xml:space="preserve">в Положении о </w:t>
      </w:r>
      <w:proofErr w:type="gramStart"/>
      <w:r w:rsidRPr="003600BF">
        <w:t>поощрениях</w:t>
      </w:r>
      <w:proofErr w:type="gramEnd"/>
      <w:r w:rsidRPr="003600BF">
        <w:t xml:space="preserve"> обучающихся в Муниципальном образовательном учреждении дополнительного образования Центр  культуры «Китеж»</w:t>
      </w:r>
      <w:r>
        <w:t xml:space="preserve">: </w:t>
      </w:r>
    </w:p>
    <w:p w:rsidR="00073360" w:rsidRDefault="00073360" w:rsidP="008C4F09">
      <w:pPr>
        <w:jc w:val="both"/>
      </w:pPr>
      <w:r>
        <w:t>9.1.1. За высокие результаты и достигнутые успехи в творчестве, активную общественно-значимую деятельность в объединении и другие достижения обучающиеся могут быть отмечены:</w:t>
      </w:r>
    </w:p>
    <w:p w:rsidR="00073360" w:rsidRPr="003600BF" w:rsidRDefault="00073360" w:rsidP="003600B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благодарности</w:t>
      </w:r>
      <w:proofErr w:type="gramStart"/>
      <w:r w:rsidRPr="003600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3360" w:rsidRPr="003600BF" w:rsidRDefault="00073360" w:rsidP="003600B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>.Награждение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 xml:space="preserve"> Почетной грамотой, благодарственным письмом.</w:t>
      </w:r>
    </w:p>
    <w:p w:rsidR="00073360" w:rsidRPr="003600BF" w:rsidRDefault="00073360" w:rsidP="003600B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bookmarkStart w:id="0" w:name="_GoBack"/>
      <w:bookmarkEnd w:id="0"/>
      <w:r w:rsidRPr="003600BF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 xml:space="preserve"> ценным подарком.</w:t>
      </w:r>
    </w:p>
    <w:p w:rsidR="00073360" w:rsidRPr="003600BF" w:rsidRDefault="00073360" w:rsidP="003600B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путевками для участия в тематических сменах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оздоровительных лагерей, направлением 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>лучших обучающихся в составе делегаций на форумы различных 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0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360" w:rsidRDefault="00073360" w:rsidP="008C4F09">
      <w:pPr>
        <w:jc w:val="both"/>
      </w:pPr>
      <w:r>
        <w:t xml:space="preserve">9.1.2. Поощрения доводятся до сведения детского объединения, родительской общественности. </w:t>
      </w:r>
    </w:p>
    <w:p w:rsidR="00073360" w:rsidRDefault="00073360" w:rsidP="008C4F09">
      <w:pPr>
        <w:jc w:val="both"/>
      </w:pPr>
      <w:r>
        <w:t>9.1.3. Поощрения применяются по решению педагогического совета.</w:t>
      </w:r>
    </w:p>
    <w:p w:rsidR="00073360" w:rsidRDefault="00073360" w:rsidP="008C4F09">
      <w:pPr>
        <w:jc w:val="both"/>
      </w:pPr>
      <w:r>
        <w:tab/>
        <w:t>9.2.  Дисциплинарные взыскания:</w:t>
      </w:r>
    </w:p>
    <w:p w:rsidR="00073360" w:rsidRDefault="00073360" w:rsidP="008C4F09">
      <w:pPr>
        <w:jc w:val="both"/>
      </w:pPr>
      <w:r>
        <w:t xml:space="preserve"> 9.2.1. Обучающийся,  нарушивший данные Правила, может быть подвергнут:</w:t>
      </w:r>
    </w:p>
    <w:p w:rsidR="00073360" w:rsidRPr="0057281C" w:rsidRDefault="00073360" w:rsidP="008C4F09">
      <w:pPr>
        <w:jc w:val="both"/>
      </w:pPr>
      <w:r>
        <w:t>обсуждению факта нарушения  дисциплины и с последующим вынесением порицания (в возрасте с 12 лет).</w:t>
      </w:r>
    </w:p>
    <w:p w:rsidR="00073360" w:rsidRPr="0057281C" w:rsidRDefault="00073360" w:rsidP="0057281C">
      <w:pPr>
        <w:ind w:firstLine="708"/>
        <w:jc w:val="both"/>
        <w:rPr>
          <w:b/>
        </w:rPr>
      </w:pPr>
      <w:r w:rsidRPr="0057281C">
        <w:lastRenderedPageBreak/>
        <w:t xml:space="preserve">9.3. Отчисление </w:t>
      </w:r>
      <w:proofErr w:type="gramStart"/>
      <w:r w:rsidRPr="0057281C">
        <w:t>обучающихся</w:t>
      </w:r>
      <w:proofErr w:type="gramEnd"/>
      <w:r>
        <w:t>:</w:t>
      </w:r>
    </w:p>
    <w:p w:rsidR="00073360" w:rsidRPr="003B500B" w:rsidRDefault="00073360" w:rsidP="0057281C">
      <w:pPr>
        <w:jc w:val="both"/>
      </w:pPr>
      <w:r>
        <w:t>9.3.1. Отчисление обучающихся проходит согласно локальному акту «</w:t>
      </w:r>
      <w:r w:rsidRPr="003B500B">
        <w:t>Порядок и основание перевода, отчисления</w:t>
      </w:r>
      <w:r>
        <w:t xml:space="preserve"> </w:t>
      </w:r>
      <w:r w:rsidRPr="003B500B">
        <w:t>и восстановления  обучающихся Муниципального образовательного учреждения дополнительного образования Центр культуры «Китеж»</w:t>
      </w:r>
      <w:r>
        <w:t>»</w:t>
      </w:r>
      <w:r w:rsidRPr="003B500B">
        <w:t xml:space="preserve">. </w:t>
      </w:r>
    </w:p>
    <w:p w:rsidR="00073360" w:rsidRDefault="00073360" w:rsidP="008C4F09">
      <w:pPr>
        <w:jc w:val="both"/>
      </w:pPr>
      <w:r>
        <w:t>9.3.2. Отчисление обучающихся из ЦК «Китеж» производится в следующих случаях:</w:t>
      </w:r>
    </w:p>
    <w:p w:rsidR="00073360" w:rsidRDefault="00073360" w:rsidP="008C4F09">
      <w:pPr>
        <w:jc w:val="both"/>
      </w:pPr>
      <w:r>
        <w:t xml:space="preserve">- при наличии медицинского заключения и состояния здоровья обучающегося, препятствующего обучению в ЦК «Китеж»;   </w:t>
      </w:r>
    </w:p>
    <w:p w:rsidR="00073360" w:rsidRDefault="00073360" w:rsidP="008C4F09">
      <w:pPr>
        <w:jc w:val="both"/>
      </w:pPr>
      <w:r>
        <w:t xml:space="preserve">- по желанию </w:t>
      </w:r>
      <w:proofErr w:type="gramStart"/>
      <w:r>
        <w:t>обучающегося</w:t>
      </w:r>
      <w:proofErr w:type="gramEnd"/>
      <w:r>
        <w:t xml:space="preserve"> или личному заявлению родителей  (лиц, их заменяющих). </w:t>
      </w:r>
      <w:r>
        <w:tab/>
      </w:r>
    </w:p>
    <w:p w:rsidR="00073360" w:rsidRPr="005A5DB1" w:rsidRDefault="00073360" w:rsidP="008C4F09">
      <w:pPr>
        <w:jc w:val="both"/>
      </w:pPr>
    </w:p>
    <w:p w:rsidR="00073360" w:rsidRDefault="00073360"/>
    <w:sectPr w:rsidR="00073360" w:rsidSect="00A6279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2B3E"/>
    <w:multiLevelType w:val="hybridMultilevel"/>
    <w:tmpl w:val="379EF990"/>
    <w:lvl w:ilvl="0" w:tplc="4BF458DA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F09"/>
    <w:rsid w:val="00065862"/>
    <w:rsid w:val="00073360"/>
    <w:rsid w:val="000E1299"/>
    <w:rsid w:val="000E3C82"/>
    <w:rsid w:val="001409AB"/>
    <w:rsid w:val="00171775"/>
    <w:rsid w:val="001848AE"/>
    <w:rsid w:val="001E46AA"/>
    <w:rsid w:val="001E703F"/>
    <w:rsid w:val="002A50EB"/>
    <w:rsid w:val="00351B45"/>
    <w:rsid w:val="003600BF"/>
    <w:rsid w:val="00365EBE"/>
    <w:rsid w:val="003B500B"/>
    <w:rsid w:val="00435141"/>
    <w:rsid w:val="004676B5"/>
    <w:rsid w:val="0052597F"/>
    <w:rsid w:val="00530A87"/>
    <w:rsid w:val="0057281C"/>
    <w:rsid w:val="005A5DB1"/>
    <w:rsid w:val="005C3851"/>
    <w:rsid w:val="00624E41"/>
    <w:rsid w:val="006D2D0F"/>
    <w:rsid w:val="00797E54"/>
    <w:rsid w:val="007A0491"/>
    <w:rsid w:val="007B6407"/>
    <w:rsid w:val="007B758C"/>
    <w:rsid w:val="008131B4"/>
    <w:rsid w:val="008C4F09"/>
    <w:rsid w:val="008F269E"/>
    <w:rsid w:val="009F0E97"/>
    <w:rsid w:val="00A6279C"/>
    <w:rsid w:val="00AB4F8E"/>
    <w:rsid w:val="00B944C5"/>
    <w:rsid w:val="00BB4E5E"/>
    <w:rsid w:val="00C35225"/>
    <w:rsid w:val="00C8504E"/>
    <w:rsid w:val="00C945E2"/>
    <w:rsid w:val="00E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6B5"/>
    <w:pPr>
      <w:ind w:left="720"/>
      <w:contextualSpacing/>
    </w:pPr>
  </w:style>
  <w:style w:type="paragraph" w:styleId="a4">
    <w:name w:val="No Spacing"/>
    <w:uiPriority w:val="99"/>
    <w:qFormat/>
    <w:rsid w:val="003600BF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E3C82"/>
    <w:rPr>
      <w:rFonts w:cs="Times New Roman"/>
    </w:rPr>
  </w:style>
  <w:style w:type="character" w:styleId="a5">
    <w:name w:val="Hyperlink"/>
    <w:basedOn w:val="a0"/>
    <w:uiPriority w:val="99"/>
    <w:rsid w:val="000E3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1926</Words>
  <Characters>14448</Characters>
  <Application>Microsoft Office Word</Application>
  <DocSecurity>0</DocSecurity>
  <Lines>120</Lines>
  <Paragraphs>32</Paragraphs>
  <ScaleCrop>false</ScaleCrop>
  <Company>SPecialiST RePack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Татьяна</cp:lastModifiedBy>
  <cp:revision>4</cp:revision>
  <cp:lastPrinted>2017-09-07T13:14:00Z</cp:lastPrinted>
  <dcterms:created xsi:type="dcterms:W3CDTF">2016-04-13T11:21:00Z</dcterms:created>
  <dcterms:modified xsi:type="dcterms:W3CDTF">2017-09-13T08:35:00Z</dcterms:modified>
</cp:coreProperties>
</file>